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0F" w:rsidRPr="00DE485F" w:rsidRDefault="009A566D" w:rsidP="0063760F">
      <w:pPr>
        <w:jc w:val="center"/>
        <w:rPr>
          <w:b/>
          <w:bCs/>
          <w:iCs/>
          <w:color w:val="4F81BD"/>
          <w:sz w:val="28"/>
          <w:szCs w:val="28"/>
          <w:lang w:eastAsia="en-GB"/>
        </w:rPr>
      </w:pPr>
      <w:r w:rsidRPr="00DE485F">
        <w:rPr>
          <w:b/>
          <w:bCs/>
          <w:iCs/>
          <w:color w:val="4F81BD"/>
          <w:sz w:val="28"/>
          <w:szCs w:val="28"/>
          <w:lang w:eastAsia="en-GB"/>
        </w:rPr>
        <w:t>ANNEX IV</w:t>
      </w:r>
      <w:r w:rsidR="0063760F" w:rsidRPr="00DE485F">
        <w:rPr>
          <w:b/>
          <w:bCs/>
          <w:iCs/>
          <w:color w:val="4F81BD"/>
          <w:sz w:val="28"/>
          <w:szCs w:val="28"/>
          <w:lang w:eastAsia="en-GB"/>
        </w:rPr>
        <w:t xml:space="preserve"> - Draft </w:t>
      </w:r>
      <w:bookmarkStart w:id="0" w:name="_GoBack"/>
      <w:bookmarkEnd w:id="0"/>
      <w:r w:rsidR="0063760F" w:rsidRPr="00DE485F">
        <w:rPr>
          <w:b/>
          <w:bCs/>
          <w:iCs/>
          <w:color w:val="4F81BD"/>
          <w:sz w:val="28"/>
          <w:szCs w:val="28"/>
          <w:lang w:eastAsia="en-GB"/>
        </w:rPr>
        <w:t>Contract</w:t>
      </w:r>
      <w:r w:rsidR="00DE4BB9" w:rsidRPr="00DE485F">
        <w:rPr>
          <w:b/>
          <w:bCs/>
          <w:iCs/>
          <w:color w:val="4F81BD"/>
          <w:sz w:val="28"/>
          <w:szCs w:val="28"/>
          <w:lang w:eastAsia="en-GB"/>
        </w:rPr>
        <w:t>s</w:t>
      </w:r>
    </w:p>
    <w:p w:rsidR="0063760F" w:rsidRDefault="0063760F" w:rsidP="0063760F">
      <w:pPr>
        <w:jc w:val="center"/>
        <w:rPr>
          <w:rFonts w:ascii="Arial" w:hAnsi="Arial" w:cs="Arial"/>
          <w:sz w:val="20"/>
        </w:rPr>
      </w:pPr>
    </w:p>
    <w:p w:rsidR="00D77A72" w:rsidRPr="0063760F" w:rsidRDefault="0063760F" w:rsidP="0063760F">
      <w:pPr>
        <w:jc w:val="center"/>
        <w:rPr>
          <w:rFonts w:ascii="Arial" w:hAnsi="Arial" w:cs="Arial"/>
          <w:i/>
          <w:sz w:val="20"/>
        </w:rPr>
      </w:pPr>
      <w:r w:rsidRPr="00DE485F">
        <w:rPr>
          <w:rFonts w:cs="Arial"/>
          <w:i/>
        </w:rPr>
        <w:t>(Available in PDF format on the SJU website at the following address:</w:t>
      </w:r>
      <w:r w:rsidRPr="00DE485F">
        <w:rPr>
          <w:rFonts w:ascii="Arial" w:hAnsi="Arial" w:cs="Arial"/>
          <w:i/>
        </w:rPr>
        <w:t xml:space="preserve"> </w:t>
      </w:r>
      <w:hyperlink r:id="rId5" w:history="1">
        <w:r w:rsidRPr="00DE485F">
          <w:rPr>
            <w:rStyle w:val="Hyperlink"/>
            <w:rFonts w:cs="Arial"/>
            <w:i/>
          </w:rPr>
          <w:t>http://www.sesarju.eu/procurement</w:t>
        </w:r>
      </w:hyperlink>
      <w:r w:rsidRPr="00DE485F">
        <w:rPr>
          <w:rFonts w:cs="Arial"/>
          <w:i/>
        </w:rPr>
        <w:t>)</w:t>
      </w:r>
    </w:p>
    <w:sectPr w:rsidR="00D77A72" w:rsidRPr="006376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0F"/>
    <w:rsid w:val="0018431D"/>
    <w:rsid w:val="0063760F"/>
    <w:rsid w:val="009A566D"/>
    <w:rsid w:val="00D77A72"/>
    <w:rsid w:val="00DE485F"/>
    <w:rsid w:val="00DE4BB9"/>
    <w:rsid w:val="00E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6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6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sarju.eu/procur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Sesar JU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KKamari</dc:creator>
  <cp:lastModifiedBy>Maria KKamari</cp:lastModifiedBy>
  <cp:revision>5</cp:revision>
  <dcterms:created xsi:type="dcterms:W3CDTF">2017-11-30T09:31:00Z</dcterms:created>
  <dcterms:modified xsi:type="dcterms:W3CDTF">2017-11-30T12:46:00Z</dcterms:modified>
</cp:coreProperties>
</file>